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8A4" w:rsidRPr="009D58A4" w:rsidRDefault="009D58A4" w:rsidP="009D5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8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Инспекцию ФНС России №… по г.Москве  </w:t>
      </w:r>
    </w:p>
    <w:p w:rsidR="009D58A4" w:rsidRPr="009D58A4" w:rsidRDefault="009D58A4" w:rsidP="009D5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8A4" w:rsidRPr="009D58A4" w:rsidRDefault="009D58A4" w:rsidP="009D5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Ковалёва Виктора Ивановича (ИНН774300000001), </w:t>
      </w:r>
    </w:p>
    <w:p w:rsidR="009D58A4" w:rsidRPr="009D58A4" w:rsidRDefault="009D58A4" w:rsidP="009D5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8A4" w:rsidRPr="009D58A4" w:rsidRDefault="009D58A4" w:rsidP="009D5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8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935-55-55</w:t>
      </w:r>
    </w:p>
    <w:p w:rsidR="009D58A4" w:rsidRPr="009D58A4" w:rsidRDefault="009D58A4" w:rsidP="009D5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8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9D58A4" w:rsidRPr="009D58A4" w:rsidRDefault="009D58A4" w:rsidP="009D5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8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мне социальный налоговый вычет в соответствии со ст.219 Налогового кодекса РФ в сумме 12 000 (Двенадцать тысяч) руб., направленной на обучение в Московском техническом университете.</w:t>
      </w:r>
      <w:r w:rsidRPr="009D5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Документы, подтверждающие право  на вычет (копия договора на обучение от 27.08.2004 N 132,  квитанция об оплате от 29.08.2004 N 16), прилагаются </w:t>
      </w:r>
    </w:p>
    <w:p w:rsidR="009D58A4" w:rsidRPr="009D58A4" w:rsidRDefault="009D58A4" w:rsidP="009D5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8A4">
        <w:rPr>
          <w:rFonts w:ascii="Times New Roman" w:eastAsia="Times New Roman" w:hAnsi="Times New Roman" w:cs="Times New Roman"/>
          <w:sz w:val="24"/>
          <w:szCs w:val="24"/>
          <w:lang w:eastAsia="ru-RU"/>
        </w:rPr>
        <w:t>18.04.2005 г.                    В.И. Ковалёв</w:t>
      </w:r>
    </w:p>
    <w:p w:rsidR="00EC6E7D" w:rsidRDefault="00EC6E7D"/>
    <w:sectPr w:rsidR="00EC6E7D" w:rsidSect="00EC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D58A4"/>
    <w:rsid w:val="009D58A4"/>
    <w:rsid w:val="00EC6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bcright">
    <w:name w:val="bbc_right"/>
    <w:basedOn w:val="a"/>
    <w:rsid w:val="009D5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bccenter">
    <w:name w:val="bbc_center"/>
    <w:basedOn w:val="a"/>
    <w:rsid w:val="009D5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2013-03-18T08:01:00Z</dcterms:created>
  <dcterms:modified xsi:type="dcterms:W3CDTF">2013-03-18T08:02:00Z</dcterms:modified>
</cp:coreProperties>
</file>